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10223" w14:textId="7E9D0E07" w:rsidR="00C06247" w:rsidRPr="00E34022" w:rsidRDefault="00C06247" w:rsidP="00C06247">
      <w:pPr>
        <w:rPr>
          <w:rFonts w:ascii="Arial" w:hAnsi="Arial" w:cs="Arial"/>
          <w:b/>
          <w:bCs/>
          <w:kern w:val="0"/>
          <w:sz w:val="28"/>
          <w:szCs w:val="28"/>
        </w:rPr>
      </w:pPr>
      <w:r w:rsidRPr="00E34022">
        <w:rPr>
          <w:rFonts w:ascii="Arial" w:hAnsi="Arial" w:cs="Arial"/>
          <w:b/>
          <w:bCs/>
          <w:kern w:val="0"/>
          <w:sz w:val="28"/>
          <w:szCs w:val="28"/>
        </w:rPr>
        <w:t xml:space="preserve">Classe CE1, école Clonas sur </w:t>
      </w:r>
      <w:proofErr w:type="spellStart"/>
      <w:r w:rsidRPr="00E34022">
        <w:rPr>
          <w:rFonts w:ascii="Arial" w:hAnsi="Arial" w:cs="Arial"/>
          <w:b/>
          <w:bCs/>
          <w:kern w:val="0"/>
          <w:sz w:val="28"/>
          <w:szCs w:val="28"/>
        </w:rPr>
        <w:t>Varèze</w:t>
      </w:r>
      <w:proofErr w:type="spellEnd"/>
    </w:p>
    <w:p w14:paraId="7DF61918" w14:textId="6A3024B1" w:rsidR="00E34022" w:rsidRPr="00E34022" w:rsidRDefault="00E34022" w:rsidP="00C06247">
      <w:pPr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Arial" w:hAnsi="Arial" w:cs="Arial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CB9EC1" wp14:editId="68620E97">
                <wp:simplePos x="0" y="0"/>
                <wp:positionH relativeFrom="margin">
                  <wp:align>right</wp:align>
                </wp:positionH>
                <wp:positionV relativeFrom="paragraph">
                  <wp:posOffset>114067</wp:posOffset>
                </wp:positionV>
                <wp:extent cx="6384290" cy="1769110"/>
                <wp:effectExtent l="0" t="0" r="568960" b="21590"/>
                <wp:wrapNone/>
                <wp:docPr id="1342402252" name="Bulle narrative : ro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1769110"/>
                        </a:xfrm>
                        <a:prstGeom prst="wedgeEllipseCallout">
                          <a:avLst>
                            <a:gd name="adj1" fmla="val 57941"/>
                            <a:gd name="adj2" fmla="val 42321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3C0D99" w14:textId="77777777" w:rsidR="00E34022" w:rsidRDefault="00E34022" w:rsidP="00E3402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ECB9EC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narrative : ronde 3" o:spid="_x0000_s1026" type="#_x0000_t63" style="position:absolute;margin-left:451.5pt;margin-top:9pt;width:502.7pt;height:139.3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" adj="23315,19941" filled="f" strokecolor="#1f3763 [1604]" strokeweight="1pt">
                <v:textbox>
                  <w:txbxContent>
                    <w:p w14:paraId="423C0D99" w14:textId="77777777" w:rsidR="00E34022" w:rsidRDefault="00E34022" w:rsidP="00E34022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C43D4F" w14:textId="59C785B3" w:rsidR="00BA151C" w:rsidRPr="00E34022" w:rsidRDefault="00BA151C" w:rsidP="00E34022">
      <w:pPr>
        <w:jc w:val="center"/>
        <w:rPr>
          <w:rFonts w:ascii="Arial" w:hAnsi="Arial" w:cs="Arial"/>
          <w:b/>
          <w:bCs/>
          <w:kern w:val="0"/>
          <w:sz w:val="32"/>
          <w:szCs w:val="32"/>
        </w:rPr>
      </w:pPr>
      <w:r w:rsidRPr="00E34022">
        <w:rPr>
          <w:rFonts w:ascii="Arial" w:hAnsi="Arial" w:cs="Arial"/>
          <w:b/>
          <w:bCs/>
          <w:kern w:val="0"/>
          <w:sz w:val="32"/>
          <w:szCs w:val="32"/>
        </w:rPr>
        <w:t>Mini-structure coopérative</w:t>
      </w:r>
    </w:p>
    <w:p w14:paraId="419448CC" w14:textId="43582D13" w:rsidR="00BA151C" w:rsidRPr="00E34022" w:rsidRDefault="00E34022" w:rsidP="00E34022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</w:t>
      </w:r>
      <w:r w:rsidR="00BA151C" w:rsidRPr="00E34022">
        <w:rPr>
          <w:rFonts w:ascii="Arial" w:hAnsi="Arial" w:cs="Arial"/>
          <w:kern w:val="0"/>
          <w:sz w:val="28"/>
          <w:szCs w:val="28"/>
        </w:rPr>
        <w:t>Réfléchir – Echanger – Partager</w:t>
      </w:r>
    </w:p>
    <w:p w14:paraId="2CAE5228" w14:textId="6474BD67" w:rsidR="00BA151C" w:rsidRPr="00E34022" w:rsidRDefault="00E34022" w:rsidP="00E34022">
      <w:pPr>
        <w:rPr>
          <w:rFonts w:ascii="Arial" w:hAnsi="Arial" w:cs="Arial"/>
          <w:kern w:val="0"/>
          <w:sz w:val="28"/>
          <w:szCs w:val="28"/>
        </w:rPr>
      </w:pPr>
      <w:r>
        <w:rPr>
          <w:rFonts w:ascii="Arial" w:hAnsi="Arial" w:cs="Arial"/>
          <w:kern w:val="0"/>
          <w:sz w:val="28"/>
          <w:szCs w:val="28"/>
        </w:rPr>
        <w:t xml:space="preserve">     </w:t>
      </w:r>
      <w:r w:rsidR="00BA151C" w:rsidRPr="00E34022">
        <w:rPr>
          <w:rFonts w:ascii="Arial" w:hAnsi="Arial" w:cs="Arial"/>
          <w:kern w:val="0"/>
          <w:sz w:val="28"/>
          <w:szCs w:val="28"/>
        </w:rPr>
        <w:t>Verbaliser, développer l’écoute active, partager les idées</w:t>
      </w:r>
    </w:p>
    <w:p w14:paraId="31B6D055" w14:textId="0FEEB574" w:rsidR="00BA151C" w:rsidRPr="00E34022" w:rsidRDefault="00E34022" w:rsidP="00E34022">
      <w:pPr>
        <w:rPr>
          <w:rFonts w:ascii="Arial" w:hAnsi="Arial" w:cs="Arial"/>
          <w:i/>
          <w:iCs/>
          <w:kern w:val="0"/>
          <w:sz w:val="28"/>
          <w:szCs w:val="28"/>
        </w:rPr>
      </w:pPr>
      <w:r>
        <w:rPr>
          <w:rFonts w:ascii="Arial" w:hAnsi="Arial" w:cs="Arial"/>
          <w:i/>
          <w:iCs/>
          <w:kern w:val="0"/>
          <w:sz w:val="28"/>
          <w:szCs w:val="28"/>
        </w:rPr>
        <w:t xml:space="preserve">             </w:t>
      </w:r>
      <w:r w:rsidR="00BA151C" w:rsidRPr="00E34022">
        <w:rPr>
          <w:rFonts w:ascii="Arial" w:hAnsi="Arial" w:cs="Arial"/>
          <w:i/>
          <w:iCs/>
          <w:kern w:val="0"/>
          <w:sz w:val="28"/>
          <w:szCs w:val="28"/>
        </w:rPr>
        <w:t>(Structure transversale visant à faire verbaliser les élèves)</w:t>
      </w:r>
    </w:p>
    <w:p w14:paraId="32CE4DD2" w14:textId="77777777" w:rsidR="00BA151C" w:rsidRPr="00E34022" w:rsidRDefault="00BA151C" w:rsidP="00BA151C">
      <w:pPr>
        <w:rPr>
          <w:rFonts w:ascii="Arial" w:hAnsi="Arial" w:cs="Arial"/>
          <w:i/>
          <w:iCs/>
          <w:kern w:val="0"/>
          <w:sz w:val="28"/>
          <w:szCs w:val="28"/>
        </w:rPr>
      </w:pPr>
    </w:p>
    <w:p w14:paraId="03DB8F20" w14:textId="77777777" w:rsidR="00E34022" w:rsidRDefault="00E34022" w:rsidP="00BA151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51146902" w14:textId="7E9ACCE5" w:rsidR="00BA151C" w:rsidRPr="00E34022" w:rsidRDefault="00650274" w:rsidP="00BA151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A partir d’un jeu de réflexion connu </w:t>
      </w:r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par 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la </w:t>
      </w:r>
      <w:r w:rsidR="00CE4054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classe «</w:t>
      </w:r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Jeu du </w:t>
      </w:r>
      <w:proofErr w:type="spellStart"/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Tatoo</w:t>
      </w:r>
      <w:proofErr w:type="spellEnd"/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 »</w:t>
      </w:r>
      <w:r w:rsidR="00BA151C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, les élèves sont amenés à échanger avec les autres.</w:t>
      </w:r>
    </w:p>
    <w:p w14:paraId="75330AFC" w14:textId="18BF20D1" w:rsidR="00BA151C" w:rsidRPr="00E34022" w:rsidRDefault="00BA151C" w:rsidP="00BA151C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Principe du jeu</w:t>
      </w:r>
      <w:r w:rsid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:</w:t>
      </w:r>
    </w:p>
    <w:p w14:paraId="5288C21B" w14:textId="775AC3AB" w:rsidR="00BA151C" w:rsidRPr="00E34022" w:rsidRDefault="00BA151C" w:rsidP="00BA151C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Découverte collective d’un exercice de français (VPI)</w:t>
      </w:r>
      <w:r w:rsid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:  énigme, </w:t>
      </w:r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inférence, 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devinette, phrase à compléter … Lecture de l’exercice par élève, relecture par l’enseignante</w:t>
      </w:r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</w:p>
    <w:p w14:paraId="05BA62F8" w14:textId="57D4905D" w:rsidR="00BA151C" w:rsidRPr="00E34022" w:rsidRDefault="00BA151C" w:rsidP="00BA151C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Temps de recherche individuel (on note sa réponse </w:t>
      </w:r>
      <w:r w:rsidR="00CE405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sur 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son </w:t>
      </w:r>
      <w:r w:rsidR="00CE4054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ardoise) - 2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’</w:t>
      </w:r>
    </w:p>
    <w:p w14:paraId="0B535803" w14:textId="6E780B0B" w:rsidR="00E34022" w:rsidRPr="00E34022" w:rsidRDefault="00BA151C" w:rsidP="00BA151C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Mise en groupe et échange entre élèves sur les réponses trouvées et leur </w:t>
      </w:r>
      <w:r w:rsidR="00CE4054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justification.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Choix d’une réponse à donner pour le groupe. </w:t>
      </w:r>
    </w:p>
    <w:p w14:paraId="64B05302" w14:textId="428EB96D" w:rsidR="00BA151C" w:rsidRPr="00E34022" w:rsidRDefault="00BA151C" w:rsidP="00E34022">
      <w:pPr>
        <w:pStyle w:val="Paragraphedeliste"/>
        <w:numPr>
          <w:ilvl w:val="0"/>
          <w:numId w:val="3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Chaque élève doit être capable de parler pour le groupe. </w:t>
      </w:r>
      <w:r w:rsidR="00E34022"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 -</w:t>
      </w:r>
      <w:r w:rsidR="00CE405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5’</w:t>
      </w:r>
    </w:p>
    <w:p w14:paraId="2E5E25B5" w14:textId="69A3590B" w:rsidR="00C06247" w:rsidRPr="008D5D1F" w:rsidRDefault="00BA151C" w:rsidP="008D5D1F">
      <w:pPr>
        <w:pStyle w:val="Paragraphedeliste"/>
        <w:numPr>
          <w:ilvl w:val="0"/>
          <w:numId w:val="2"/>
        </w:num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8D5D1F">
        <w:rPr>
          <w:rFonts w:ascii="Arial" w:hAnsi="Arial" w:cs="Arial"/>
          <w:color w:val="000000"/>
          <w:sz w:val="28"/>
          <w:szCs w:val="28"/>
          <w:shd w:val="clear" w:color="auto" w:fill="FFFFFF"/>
        </w:rPr>
        <w:t>Mise en commun</w:t>
      </w:r>
      <w:r w:rsidR="00CE4054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 : </w:t>
      </w:r>
      <w:r w:rsidRPr="008D5D1F">
        <w:rPr>
          <w:rFonts w:ascii="Arial" w:hAnsi="Arial" w:cs="Arial"/>
          <w:color w:val="000000"/>
          <w:sz w:val="28"/>
          <w:szCs w:val="28"/>
          <w:shd w:val="clear" w:color="auto" w:fill="FFFFFF"/>
        </w:rPr>
        <w:t>un élève est choisi au hasard pour donner la réponse à la classe</w:t>
      </w:r>
      <w:r w:rsidR="00E34022" w:rsidRPr="008D5D1F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et la justifier.</w:t>
      </w:r>
    </w:p>
    <w:p w14:paraId="62097F43" w14:textId="096E60D6" w:rsidR="00C06247" w:rsidRPr="00E34022" w:rsidRDefault="00C06247" w:rsidP="00C06247">
      <w:pPr>
        <w:ind w:left="360"/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i/>
          <w:iCs/>
          <w:color w:val="000000"/>
          <w:sz w:val="28"/>
          <w:szCs w:val="28"/>
          <w:shd w:val="clear" w:color="auto" w:fill="FFFFFF"/>
        </w:rPr>
        <w:t>Pour choisir l’élève qui représente le groupe on peut appeler un numéro (chaque élève du groupe aura eu au préalable un numéro)</w:t>
      </w:r>
    </w:p>
    <w:p w14:paraId="2AC12C34" w14:textId="6A859FBF" w:rsidR="00650274" w:rsidRPr="00E34022" w:rsidRDefault="00650274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</w:p>
    <w:p w14:paraId="2E9A9C9F" w14:textId="581945A5" w:rsidR="00C06247" w:rsidRPr="00E34022" w:rsidRDefault="00C06247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Cette mise en œuvre favorise l’échange et incite tous les élèves à participer et s’impliquer dans l’activité car on ne sait pas à l’avance qui sera le représentant du groupe.</w:t>
      </w:r>
    </w:p>
    <w:p w14:paraId="43D717AC" w14:textId="77777777" w:rsidR="00E34022" w:rsidRPr="00E34022" w:rsidRDefault="00E34022">
      <w:pPr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E34022">
        <w:rPr>
          <w:rFonts w:ascii="Arial" w:hAnsi="Arial" w:cs="Arial"/>
          <w:color w:val="000000"/>
          <w:sz w:val="28"/>
          <w:szCs w:val="28"/>
          <w:shd w:val="clear" w:color="auto" w:fill="FFFFFF"/>
        </w:rPr>
        <w:t>Les élèves qui ont tendance à ne pas parler oseront davantage car ils seront soutenus par le groupe.</w:t>
      </w:r>
    </w:p>
    <w:p w14:paraId="6D448ABE" w14:textId="77777777" w:rsidR="00E34022" w:rsidRDefault="00E34022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7B75B5BF" w14:textId="3E3FED2C" w:rsidR="00E34022" w:rsidRDefault="00E34022" w:rsidP="00E34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r w:rsidRPr="00E34022">
        <w:rPr>
          <w:rFonts w:ascii="Arial" w:hAnsi="Arial" w:cs="Arial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 wp14:anchorId="357A891A" wp14:editId="508F4F99">
            <wp:extent cx="6280484" cy="3104238"/>
            <wp:effectExtent l="0" t="0" r="6350" b="1270"/>
            <wp:docPr id="15244605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46055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02594" cy="311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9BFBD65" w14:textId="77777777" w:rsidR="00E34022" w:rsidRDefault="00E34022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3903119E" w14:textId="06461E7E" w:rsidR="00E34022" w:rsidRDefault="00FB533C">
      <w:pPr>
        <w:rPr>
          <w:noProof/>
        </w:rPr>
      </w:pPr>
      <w:r>
        <w:rPr>
          <w:noProof/>
        </w:rPr>
        <w:drawing>
          <wp:inline distT="0" distB="0" distL="0" distR="0" wp14:anchorId="12F68242" wp14:editId="320C8104">
            <wp:extent cx="2456866" cy="1736191"/>
            <wp:effectExtent l="0" t="0" r="635" b="0"/>
            <wp:docPr id="19420808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0808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65851" cy="174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</w:t>
      </w:r>
      <w:r>
        <w:rPr>
          <w:noProof/>
        </w:rPr>
        <w:drawing>
          <wp:inline distT="0" distB="0" distL="0" distR="0" wp14:anchorId="2F85CD36" wp14:editId="1F3A534F">
            <wp:extent cx="3296653" cy="3172864"/>
            <wp:effectExtent l="0" t="0" r="0" b="8890"/>
            <wp:docPr id="18760885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08853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5890" cy="3201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40AB3E" w14:textId="77777777" w:rsidR="00FB533C" w:rsidRDefault="00FB533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14:paraId="659DB7F9" w14:textId="07986E06" w:rsidR="00FB533C" w:rsidRDefault="00FB533C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69BE9FA6" wp14:editId="634C0177">
            <wp:extent cx="2324849" cy="1836821"/>
            <wp:effectExtent l="0" t="0" r="0" b="0"/>
            <wp:docPr id="8948552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85522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9308" cy="184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</w:t>
      </w:r>
      <w:r>
        <w:rPr>
          <w:noProof/>
        </w:rPr>
        <w:drawing>
          <wp:inline distT="0" distB="0" distL="0" distR="0" wp14:anchorId="3264EA45" wp14:editId="1F884607">
            <wp:extent cx="2452254" cy="1871408"/>
            <wp:effectExtent l="0" t="0" r="5715" b="0"/>
            <wp:docPr id="16314515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5154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71635" cy="18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DE251" w14:textId="1B9AB021" w:rsidR="00E34022" w:rsidRPr="00C06247" w:rsidRDefault="00E34022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E34022" w:rsidRPr="00C06247" w:rsidSect="00C062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775 400+ Attention Danger Photos, taleaux et images libre de droits - iStock" style="width:147pt;height:147pt;visibility:visible;mso-wrap-style:square" o:bullet="t">
        <v:imagedata r:id="rId1" o:title="775 400+ Attention Danger Photos, taleaux et images libre de droits - iStock" croptop="11500f" cropbottom="11952f" cropleft="6573f" cropright="3202f"/>
      </v:shape>
    </w:pict>
  </w:numPicBullet>
  <w:abstractNum w:abstractNumId="0" w15:restartNumberingAfterBreak="0">
    <w:nsid w:val="182755F5"/>
    <w:multiLevelType w:val="hybridMultilevel"/>
    <w:tmpl w:val="A98864D2"/>
    <w:lvl w:ilvl="0" w:tplc="F64205AA">
      <w:start w:val="1"/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495CC0"/>
    <w:multiLevelType w:val="hybridMultilevel"/>
    <w:tmpl w:val="8E6E8534"/>
    <w:lvl w:ilvl="0" w:tplc="750E15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B6861"/>
    <w:multiLevelType w:val="hybridMultilevel"/>
    <w:tmpl w:val="2110DE1C"/>
    <w:lvl w:ilvl="0" w:tplc="663EB4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90EE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A26C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6883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BEC6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2426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9AC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184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06FA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274"/>
    <w:rsid w:val="00650274"/>
    <w:rsid w:val="00724639"/>
    <w:rsid w:val="008D5D1F"/>
    <w:rsid w:val="00BA151C"/>
    <w:rsid w:val="00C06247"/>
    <w:rsid w:val="00CE4054"/>
    <w:rsid w:val="00E34022"/>
    <w:rsid w:val="00FB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A08A7"/>
  <w15:chartTrackingRefBased/>
  <w15:docId w15:val="{30710681-3182-4860-BC04-97C7F2D7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A1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</dc:creator>
  <cp:keywords/>
  <dc:description/>
  <cp:lastModifiedBy>GIRAUDON Kindie</cp:lastModifiedBy>
  <cp:revision>2</cp:revision>
  <dcterms:created xsi:type="dcterms:W3CDTF">2023-05-22T07:21:00Z</dcterms:created>
  <dcterms:modified xsi:type="dcterms:W3CDTF">2023-05-22T07:21:00Z</dcterms:modified>
</cp:coreProperties>
</file>